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71" w:rsidRDefault="00861871" w:rsidP="00861871">
      <w:pPr>
        <w:rPr>
          <w:b/>
          <w:sz w:val="28"/>
          <w:szCs w:val="28"/>
        </w:rPr>
      </w:pPr>
      <w:proofErr w:type="gramStart"/>
      <w:r w:rsidRPr="002D4549">
        <w:rPr>
          <w:b/>
          <w:sz w:val="28"/>
          <w:szCs w:val="28"/>
        </w:rPr>
        <w:t>Li</w:t>
      </w:r>
      <w:r>
        <w:rPr>
          <w:b/>
          <w:sz w:val="28"/>
          <w:szCs w:val="28"/>
        </w:rPr>
        <w:t>ikkuva monialainen tuki</w:t>
      </w:r>
      <w:r w:rsidRPr="002D4549">
        <w:rPr>
          <w:b/>
          <w:sz w:val="28"/>
          <w:szCs w:val="28"/>
        </w:rPr>
        <w:t xml:space="preserve"> hajautettuun asumiseen</w:t>
      </w:r>
      <w:proofErr w:type="gramEnd"/>
    </w:p>
    <w:p w:rsidR="00861871" w:rsidRDefault="00861871" w:rsidP="00861871">
      <w:pPr>
        <w:rPr>
          <w:b/>
          <w:sz w:val="28"/>
          <w:szCs w:val="28"/>
        </w:rPr>
      </w:pPr>
      <w:r>
        <w:rPr>
          <w:b/>
          <w:sz w:val="28"/>
          <w:szCs w:val="28"/>
        </w:rPr>
        <w:t>ARVIOINTILOMAKE: ASIAKAS</w:t>
      </w:r>
    </w:p>
    <w:p w:rsidR="00861871" w:rsidRPr="00D474CC" w:rsidRDefault="00861871" w:rsidP="00861871">
      <w:pPr>
        <w:rPr>
          <w:sz w:val="24"/>
          <w:szCs w:val="24"/>
          <w:u w:val="single"/>
        </w:rPr>
      </w:pPr>
      <w:r w:rsidRPr="00D474CC">
        <w:rPr>
          <w:sz w:val="24"/>
          <w:szCs w:val="24"/>
        </w:rPr>
        <w:t>Nimi:</w:t>
      </w:r>
      <w:r w:rsidRPr="00D474CC">
        <w:rPr>
          <w:sz w:val="24"/>
          <w:szCs w:val="24"/>
          <w:u w:val="single"/>
        </w:rPr>
        <w:tab/>
      </w:r>
      <w:r w:rsidRPr="00D474CC">
        <w:rPr>
          <w:sz w:val="24"/>
          <w:szCs w:val="24"/>
          <w:u w:val="single"/>
        </w:rPr>
        <w:tab/>
      </w:r>
      <w:r w:rsidRPr="00D474CC">
        <w:rPr>
          <w:sz w:val="24"/>
          <w:szCs w:val="24"/>
          <w:u w:val="single"/>
        </w:rPr>
        <w:tab/>
      </w:r>
      <w:r w:rsidRPr="00D474CC">
        <w:rPr>
          <w:sz w:val="24"/>
          <w:szCs w:val="24"/>
          <w:u w:val="single"/>
        </w:rPr>
        <w:tab/>
      </w:r>
      <w:r w:rsidRPr="00D474CC">
        <w:rPr>
          <w:sz w:val="24"/>
          <w:szCs w:val="24"/>
          <w:u w:val="single"/>
        </w:rPr>
        <w:tab/>
      </w:r>
      <w:r w:rsidRPr="00D474CC">
        <w:rPr>
          <w:sz w:val="24"/>
          <w:szCs w:val="24"/>
          <w:u w:val="single"/>
        </w:rPr>
        <w:tab/>
      </w:r>
    </w:p>
    <w:p w:rsidR="00861871" w:rsidRPr="00D474CC" w:rsidRDefault="00861871" w:rsidP="00861871">
      <w:pPr>
        <w:rPr>
          <w:sz w:val="24"/>
          <w:szCs w:val="24"/>
          <w:u w:val="single"/>
        </w:rPr>
      </w:pPr>
      <w:r w:rsidRPr="00D474CC">
        <w:rPr>
          <w:sz w:val="24"/>
          <w:szCs w:val="24"/>
        </w:rPr>
        <w:t xml:space="preserve">Henkilötunnus: </w:t>
      </w:r>
      <w:r w:rsidRPr="00D474CC">
        <w:rPr>
          <w:sz w:val="24"/>
          <w:szCs w:val="24"/>
          <w:u w:val="single"/>
        </w:rPr>
        <w:tab/>
      </w:r>
      <w:r w:rsidRPr="00D474CC">
        <w:rPr>
          <w:sz w:val="24"/>
          <w:szCs w:val="24"/>
          <w:u w:val="single"/>
        </w:rPr>
        <w:tab/>
      </w:r>
      <w:r w:rsidRPr="00D474CC">
        <w:rPr>
          <w:sz w:val="24"/>
          <w:szCs w:val="24"/>
          <w:u w:val="single"/>
        </w:rPr>
        <w:tab/>
      </w:r>
      <w:r w:rsidRPr="00D474CC">
        <w:rPr>
          <w:sz w:val="24"/>
          <w:szCs w:val="24"/>
          <w:u w:val="single"/>
        </w:rPr>
        <w:tab/>
      </w:r>
      <w:r w:rsidRPr="00D474CC">
        <w:rPr>
          <w:sz w:val="24"/>
          <w:szCs w:val="24"/>
          <w:u w:val="single"/>
        </w:rPr>
        <w:tab/>
      </w:r>
    </w:p>
    <w:p w:rsidR="00861871" w:rsidRPr="00D474CC" w:rsidRDefault="00861871" w:rsidP="00861871">
      <w:pPr>
        <w:rPr>
          <w:sz w:val="24"/>
          <w:szCs w:val="24"/>
          <w:u w:val="single"/>
        </w:rPr>
      </w:pPr>
      <w:r w:rsidRPr="00D474CC">
        <w:rPr>
          <w:sz w:val="24"/>
          <w:szCs w:val="24"/>
        </w:rPr>
        <w:t xml:space="preserve">Ohjaaja/oma työntekijä: </w:t>
      </w:r>
      <w:r w:rsidRPr="00D474CC">
        <w:rPr>
          <w:sz w:val="24"/>
          <w:szCs w:val="24"/>
          <w:u w:val="single"/>
        </w:rPr>
        <w:tab/>
      </w:r>
      <w:r w:rsidRPr="00D474CC">
        <w:rPr>
          <w:sz w:val="24"/>
          <w:szCs w:val="24"/>
          <w:u w:val="single"/>
        </w:rPr>
        <w:tab/>
      </w:r>
      <w:r w:rsidRPr="00D474CC">
        <w:rPr>
          <w:sz w:val="24"/>
          <w:szCs w:val="24"/>
          <w:u w:val="single"/>
        </w:rPr>
        <w:tab/>
      </w:r>
      <w:r w:rsidRPr="00D474CC">
        <w:rPr>
          <w:sz w:val="24"/>
          <w:szCs w:val="24"/>
          <w:u w:val="single"/>
        </w:rPr>
        <w:tab/>
      </w:r>
    </w:p>
    <w:p w:rsidR="00861871" w:rsidRPr="00631D4E" w:rsidRDefault="00861871" w:rsidP="00861871">
      <w:pPr>
        <w:rPr>
          <w:sz w:val="28"/>
          <w:szCs w:val="28"/>
          <w:u w:val="single"/>
        </w:rPr>
      </w:pPr>
      <w:r w:rsidRPr="00D474CC">
        <w:rPr>
          <w:sz w:val="24"/>
          <w:szCs w:val="24"/>
        </w:rPr>
        <w:t>Organisaatio:</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61871" w:rsidRPr="000B440C" w:rsidRDefault="00861871" w:rsidP="00861871">
      <w:pPr>
        <w:pStyle w:val="Luettelokappale"/>
        <w:numPr>
          <w:ilvl w:val="0"/>
          <w:numId w:val="1"/>
        </w:numPr>
        <w:rPr>
          <w:b/>
          <w:sz w:val="24"/>
          <w:szCs w:val="24"/>
          <w:u w:val="single"/>
        </w:rPr>
      </w:pPr>
      <w:r w:rsidRPr="000B440C">
        <w:rPr>
          <w:b/>
          <w:sz w:val="24"/>
          <w:szCs w:val="24"/>
          <w:u w:val="single"/>
        </w:rPr>
        <w:t>Alkutilanne, vahvuudet ja tuen tarve asumisessa</w:t>
      </w:r>
    </w:p>
    <w:p w:rsidR="00861871" w:rsidRDefault="00861871" w:rsidP="00861871">
      <w:pPr>
        <w:pStyle w:val="Luettelokappale"/>
        <w:rPr>
          <w:sz w:val="24"/>
          <w:szCs w:val="24"/>
        </w:rPr>
      </w:pPr>
      <w:r w:rsidRPr="007E7125">
        <w:rPr>
          <w:sz w:val="24"/>
          <w:szCs w:val="24"/>
        </w:rPr>
        <w:t xml:space="preserve">Kirjatkaa </w:t>
      </w:r>
      <w:r>
        <w:rPr>
          <w:sz w:val="24"/>
          <w:szCs w:val="24"/>
        </w:rPr>
        <w:t>tärkeimmät asiat. Täytetään yhdessä työntekijän kanssa keskustellen.</w:t>
      </w:r>
    </w:p>
    <w:p w:rsidR="00861871" w:rsidRDefault="00861871" w:rsidP="00861871">
      <w:pPr>
        <w:pStyle w:val="Luettelokappale"/>
        <w:rPr>
          <w:sz w:val="24"/>
          <w:szCs w:val="24"/>
        </w:rPr>
      </w:pPr>
    </w:p>
    <w:p w:rsidR="00861871" w:rsidRPr="009250D5" w:rsidRDefault="00861871" w:rsidP="00861871">
      <w:pPr>
        <w:ind w:left="360"/>
        <w:rPr>
          <w:sz w:val="24"/>
          <w:szCs w:val="24"/>
        </w:rPr>
      </w:pPr>
      <w:r w:rsidRPr="009250D5">
        <w:rPr>
          <w:sz w:val="24"/>
          <w:szCs w:val="24"/>
        </w:rPr>
        <w:t xml:space="preserve">Mitkä asiat </w:t>
      </w:r>
      <w:r>
        <w:rPr>
          <w:sz w:val="24"/>
          <w:szCs w:val="24"/>
        </w:rPr>
        <w:t>sujuvat</w:t>
      </w:r>
      <w:r w:rsidRPr="009250D5">
        <w:rPr>
          <w:sz w:val="24"/>
          <w:szCs w:val="24"/>
        </w:rPr>
        <w:t>, mihin en tarvitse tukea</w:t>
      </w:r>
    </w:p>
    <w:p w:rsidR="00861871" w:rsidRDefault="00861871" w:rsidP="00861871">
      <w:pPr>
        <w:pStyle w:val="Luettelokappale"/>
        <w:rPr>
          <w:sz w:val="24"/>
          <w:szCs w:val="24"/>
          <w:u w:val="single"/>
        </w:rPr>
      </w:pPr>
      <w:r>
        <w:rPr>
          <w:sz w:val="24"/>
          <w:szCs w:val="24"/>
          <w:u w:val="single"/>
        </w:rPr>
        <w:t>1</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2</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3</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4</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5</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rPr>
      </w:pPr>
    </w:p>
    <w:p w:rsidR="00861871" w:rsidRDefault="00861871" w:rsidP="00861871">
      <w:pPr>
        <w:ind w:left="360"/>
        <w:rPr>
          <w:sz w:val="24"/>
          <w:szCs w:val="24"/>
        </w:rPr>
      </w:pPr>
      <w:r>
        <w:rPr>
          <w:sz w:val="24"/>
          <w:szCs w:val="24"/>
        </w:rPr>
        <w:t>Mitä voimavaroja minulla on tällä hetkellä?</w:t>
      </w:r>
    </w:p>
    <w:p w:rsidR="00861871" w:rsidRDefault="00861871" w:rsidP="00861871">
      <w:pPr>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ind w:left="72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Pr="007E7125" w:rsidRDefault="00861871" w:rsidP="00861871">
      <w:pPr>
        <w:pStyle w:val="Luettelokappale"/>
        <w:rPr>
          <w:sz w:val="24"/>
          <w:szCs w:val="24"/>
        </w:rPr>
      </w:pPr>
    </w:p>
    <w:p w:rsidR="00861871" w:rsidRPr="009250D5" w:rsidRDefault="00861871" w:rsidP="00861871">
      <w:pPr>
        <w:ind w:firstLine="360"/>
        <w:rPr>
          <w:sz w:val="24"/>
          <w:szCs w:val="24"/>
        </w:rPr>
      </w:pPr>
      <w:r>
        <w:rPr>
          <w:sz w:val="24"/>
          <w:szCs w:val="24"/>
        </w:rPr>
        <w:t>M</w:t>
      </w:r>
      <w:r w:rsidRPr="009250D5">
        <w:rPr>
          <w:sz w:val="24"/>
          <w:szCs w:val="24"/>
        </w:rPr>
        <w:t xml:space="preserve">ihin asioihin tarvitsen tukea, neuvoa tai opastusta? </w:t>
      </w:r>
    </w:p>
    <w:p w:rsidR="00861871" w:rsidRDefault="00861871" w:rsidP="00861871">
      <w:pPr>
        <w:pStyle w:val="Luettelokappale"/>
        <w:ind w:left="1080"/>
        <w:rPr>
          <w:sz w:val="24"/>
          <w:szCs w:val="24"/>
        </w:rPr>
      </w:pPr>
    </w:p>
    <w:p w:rsidR="00861871" w:rsidRDefault="00861871" w:rsidP="00861871">
      <w:pPr>
        <w:pStyle w:val="Luettelokappale"/>
        <w:rPr>
          <w:sz w:val="24"/>
          <w:szCs w:val="24"/>
          <w:u w:val="single"/>
        </w:rPr>
      </w:pPr>
      <w:r>
        <w:rPr>
          <w:sz w:val="24"/>
          <w:szCs w:val="24"/>
          <w:u w:val="single"/>
        </w:rPr>
        <w:t>1</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2</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3</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pStyle w:val="Luettelokappale"/>
        <w:rPr>
          <w:sz w:val="24"/>
          <w:szCs w:val="24"/>
          <w:u w:val="single"/>
        </w:rPr>
      </w:pPr>
    </w:p>
    <w:p w:rsidR="00861871" w:rsidRDefault="00861871" w:rsidP="00861871">
      <w:pPr>
        <w:pStyle w:val="Luettelokappale"/>
        <w:rPr>
          <w:sz w:val="24"/>
          <w:szCs w:val="24"/>
          <w:u w:val="single"/>
        </w:rPr>
      </w:pPr>
      <w:r>
        <w:rPr>
          <w:sz w:val="24"/>
          <w:szCs w:val="24"/>
          <w:u w:val="single"/>
        </w:rPr>
        <w:t>4</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ind w:firstLine="720"/>
        <w:rPr>
          <w:sz w:val="24"/>
          <w:szCs w:val="24"/>
        </w:rPr>
      </w:pPr>
    </w:p>
    <w:p w:rsidR="00861871" w:rsidRDefault="00861871" w:rsidP="00861871">
      <w:pPr>
        <w:ind w:left="720"/>
        <w:rPr>
          <w:sz w:val="24"/>
          <w:szCs w:val="24"/>
        </w:rPr>
      </w:pPr>
      <w:r>
        <w:rPr>
          <w:sz w:val="24"/>
          <w:szCs w:val="24"/>
        </w:rPr>
        <w:t>Suurin huolenaiheeni juuri nyt:</w:t>
      </w:r>
    </w:p>
    <w:p w:rsidR="00861871" w:rsidRDefault="00861871" w:rsidP="00861871">
      <w:pPr>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61871" w:rsidRDefault="00861871" w:rsidP="00861871">
      <w:pPr>
        <w:ind w:left="720"/>
        <w:rPr>
          <w:sz w:val="24"/>
          <w:szCs w:val="24"/>
          <w:u w:val="single"/>
        </w:rPr>
      </w:pPr>
    </w:p>
    <w:p w:rsidR="00861871" w:rsidRDefault="00861871" w:rsidP="00861871">
      <w:pPr>
        <w:ind w:left="720"/>
        <w:rPr>
          <w:sz w:val="24"/>
          <w:szCs w:val="24"/>
        </w:rPr>
      </w:pPr>
    </w:p>
    <w:p w:rsidR="00861871" w:rsidRPr="00E40484" w:rsidRDefault="00861871" w:rsidP="00861871">
      <w:pPr>
        <w:ind w:left="720"/>
        <w:rPr>
          <w:sz w:val="24"/>
          <w:szCs w:val="24"/>
        </w:rPr>
      </w:pPr>
    </w:p>
    <w:p w:rsidR="00861871" w:rsidRPr="000B440C" w:rsidRDefault="00861871" w:rsidP="00861871">
      <w:pPr>
        <w:pStyle w:val="Luettelokappale"/>
        <w:numPr>
          <w:ilvl w:val="0"/>
          <w:numId w:val="1"/>
        </w:numPr>
        <w:rPr>
          <w:b/>
          <w:sz w:val="24"/>
          <w:szCs w:val="24"/>
          <w:u w:val="single"/>
        </w:rPr>
      </w:pPr>
      <w:proofErr w:type="gramStart"/>
      <w:r w:rsidRPr="000B440C">
        <w:rPr>
          <w:b/>
          <w:sz w:val="24"/>
          <w:szCs w:val="24"/>
          <w:u w:val="single"/>
        </w:rPr>
        <w:t>Tukijaksolle asetetut tavoitteet ja niiden arviointi</w:t>
      </w:r>
      <w:proofErr w:type="gramEnd"/>
      <w:r w:rsidRPr="000B440C">
        <w:rPr>
          <w:b/>
          <w:sz w:val="24"/>
          <w:szCs w:val="24"/>
          <w:u w:val="single"/>
        </w:rPr>
        <w:t xml:space="preserve"> </w:t>
      </w:r>
    </w:p>
    <w:p w:rsidR="00861871" w:rsidRDefault="00861871" w:rsidP="00861871">
      <w:pPr>
        <w:pStyle w:val="Luettelokappale"/>
        <w:rPr>
          <w:sz w:val="24"/>
          <w:szCs w:val="24"/>
        </w:rPr>
      </w:pPr>
    </w:p>
    <w:p w:rsidR="00861871" w:rsidRDefault="00861871" w:rsidP="00861871">
      <w:pPr>
        <w:pStyle w:val="Luettelokappale"/>
        <w:rPr>
          <w:sz w:val="24"/>
          <w:szCs w:val="24"/>
        </w:rPr>
      </w:pPr>
      <w:r w:rsidRPr="007E7125">
        <w:rPr>
          <w:sz w:val="24"/>
          <w:szCs w:val="24"/>
        </w:rPr>
        <w:t xml:space="preserve">Kirjatkaa </w:t>
      </w:r>
      <w:r>
        <w:rPr>
          <w:sz w:val="24"/>
          <w:szCs w:val="24"/>
        </w:rPr>
        <w:t xml:space="preserve">tavoitteita </w:t>
      </w:r>
      <w:r w:rsidR="00FC7C76">
        <w:rPr>
          <w:sz w:val="24"/>
          <w:szCs w:val="24"/>
        </w:rPr>
        <w:t xml:space="preserve">tukisuhteen aikana seuraavilla </w:t>
      </w:r>
      <w:r w:rsidR="009650BB">
        <w:rPr>
          <w:sz w:val="24"/>
          <w:szCs w:val="24"/>
        </w:rPr>
        <w:t xml:space="preserve">sivuilla </w:t>
      </w:r>
      <w:r w:rsidR="00FC7C76">
        <w:rPr>
          <w:sz w:val="24"/>
          <w:szCs w:val="24"/>
        </w:rPr>
        <w:t>oleviin taulukoihin</w:t>
      </w:r>
      <w:r>
        <w:rPr>
          <w:sz w:val="24"/>
          <w:szCs w:val="24"/>
        </w:rPr>
        <w:t>.  Tavoitteita voidaan alkaa pohtia aluksi yksi tavoite kerrallaan. Niitä täytellään ja muutetaan tukisuhteen aikana, ei siis heti ensimmäisellä tapaamiskerralla, vaan vähitellen tutustumisen myötä.</w:t>
      </w:r>
    </w:p>
    <w:p w:rsidR="00FC7C76" w:rsidRDefault="00FC7C76" w:rsidP="00861871">
      <w:pPr>
        <w:pStyle w:val="Luettelokappale"/>
        <w:rPr>
          <w:sz w:val="24"/>
          <w:szCs w:val="24"/>
        </w:rPr>
      </w:pPr>
      <w:r>
        <w:rPr>
          <w:sz w:val="24"/>
          <w:szCs w:val="24"/>
        </w:rPr>
        <w:t>Tavoitteet ja ke</w:t>
      </w:r>
      <w:r w:rsidR="009650BB">
        <w:rPr>
          <w:sz w:val="24"/>
          <w:szCs w:val="24"/>
        </w:rPr>
        <w:t>i</w:t>
      </w:r>
      <w:r>
        <w:rPr>
          <w:sz w:val="24"/>
          <w:szCs w:val="24"/>
        </w:rPr>
        <w:t>not -kohtaan voi laittaa suoraan tietyn tehtävän, kuten esim. lakanoiden vaihto 1-2 kertaa kuukaudessa (kuvastaa sekä tavoitetta että keinoa, on myös tehtävä).</w:t>
      </w:r>
    </w:p>
    <w:p w:rsidR="00861871" w:rsidRPr="007E7125" w:rsidRDefault="00861871" w:rsidP="00861871">
      <w:pPr>
        <w:pStyle w:val="Luettelokappale"/>
        <w:rPr>
          <w:sz w:val="24"/>
          <w:szCs w:val="24"/>
        </w:rPr>
      </w:pPr>
    </w:p>
    <w:p w:rsidR="00861871" w:rsidRPr="007E7125" w:rsidRDefault="00861871" w:rsidP="00861871">
      <w:pPr>
        <w:pStyle w:val="Luettelokappale"/>
        <w:rPr>
          <w:sz w:val="24"/>
          <w:szCs w:val="24"/>
        </w:rPr>
      </w:pPr>
      <w:r>
        <w:rPr>
          <w:sz w:val="24"/>
          <w:szCs w:val="24"/>
        </w:rPr>
        <w:t>T</w:t>
      </w:r>
      <w:r w:rsidRPr="007E7125">
        <w:rPr>
          <w:sz w:val="24"/>
          <w:szCs w:val="24"/>
        </w:rPr>
        <w:t>avoitteiden tulee olla:</w:t>
      </w:r>
    </w:p>
    <w:p w:rsidR="00861871" w:rsidRPr="007E7125" w:rsidRDefault="00861871" w:rsidP="00861871">
      <w:pPr>
        <w:pStyle w:val="Luettelokappale"/>
        <w:numPr>
          <w:ilvl w:val="0"/>
          <w:numId w:val="2"/>
        </w:numPr>
        <w:rPr>
          <w:sz w:val="24"/>
          <w:szCs w:val="24"/>
        </w:rPr>
      </w:pPr>
      <w:r w:rsidRPr="007E7125">
        <w:rPr>
          <w:sz w:val="24"/>
          <w:szCs w:val="24"/>
        </w:rPr>
        <w:t>asiakkaan itsensä asettamia</w:t>
      </w:r>
    </w:p>
    <w:p w:rsidR="00861871" w:rsidRPr="007E7125" w:rsidRDefault="00861871" w:rsidP="00861871">
      <w:pPr>
        <w:pStyle w:val="Luettelokappale"/>
        <w:numPr>
          <w:ilvl w:val="0"/>
          <w:numId w:val="2"/>
        </w:numPr>
        <w:rPr>
          <w:sz w:val="24"/>
          <w:szCs w:val="24"/>
        </w:rPr>
      </w:pPr>
      <w:r w:rsidRPr="007E7125">
        <w:rPr>
          <w:sz w:val="24"/>
          <w:szCs w:val="24"/>
        </w:rPr>
        <w:t>sellaisia että myös työntekijä voi ne hyväksyä</w:t>
      </w:r>
      <w:r>
        <w:rPr>
          <w:sz w:val="24"/>
          <w:szCs w:val="24"/>
        </w:rPr>
        <w:t xml:space="preserve">  </w:t>
      </w:r>
    </w:p>
    <w:p w:rsidR="00861871" w:rsidRPr="007E7125" w:rsidRDefault="00861871" w:rsidP="00861871">
      <w:pPr>
        <w:pStyle w:val="Luettelokappale"/>
        <w:numPr>
          <w:ilvl w:val="0"/>
          <w:numId w:val="2"/>
        </w:numPr>
        <w:rPr>
          <w:sz w:val="24"/>
          <w:szCs w:val="24"/>
        </w:rPr>
      </w:pPr>
      <w:r w:rsidRPr="007E7125">
        <w:rPr>
          <w:sz w:val="24"/>
          <w:szCs w:val="24"/>
        </w:rPr>
        <w:t>käytännönläheisiä</w:t>
      </w:r>
    </w:p>
    <w:p w:rsidR="00861871" w:rsidRDefault="00861871" w:rsidP="00861871">
      <w:pPr>
        <w:pStyle w:val="Luettelokappale"/>
        <w:numPr>
          <w:ilvl w:val="0"/>
          <w:numId w:val="2"/>
        </w:numPr>
        <w:rPr>
          <w:sz w:val="24"/>
          <w:szCs w:val="24"/>
        </w:rPr>
      </w:pPr>
      <w:r w:rsidRPr="007E7125">
        <w:rPr>
          <w:sz w:val="24"/>
          <w:szCs w:val="24"/>
        </w:rPr>
        <w:t>kohtuudella mitattavissa</w:t>
      </w:r>
      <w:r>
        <w:rPr>
          <w:sz w:val="24"/>
          <w:szCs w:val="24"/>
        </w:rPr>
        <w:t xml:space="preserve"> seuraavin arvoin:</w:t>
      </w:r>
    </w:p>
    <w:p w:rsidR="00861871" w:rsidRPr="009250D5" w:rsidRDefault="00861871" w:rsidP="00861871">
      <w:pPr>
        <w:ind w:left="1080"/>
        <w:rPr>
          <w:sz w:val="24"/>
          <w:szCs w:val="24"/>
        </w:rPr>
      </w:pPr>
      <w:r w:rsidRPr="009250D5">
        <w:rPr>
          <w:sz w:val="24"/>
          <w:szCs w:val="24"/>
        </w:rPr>
        <w:t>4 = asetettu tavoite on jopa ylitetty</w:t>
      </w:r>
    </w:p>
    <w:p w:rsidR="00861871" w:rsidRPr="009250D5" w:rsidRDefault="00861871" w:rsidP="00861871">
      <w:pPr>
        <w:ind w:left="1080"/>
        <w:rPr>
          <w:sz w:val="24"/>
          <w:szCs w:val="24"/>
        </w:rPr>
      </w:pPr>
      <w:r w:rsidRPr="009250D5">
        <w:rPr>
          <w:sz w:val="24"/>
          <w:szCs w:val="24"/>
        </w:rPr>
        <w:t xml:space="preserve">3 = tavoite on saavutettu </w:t>
      </w:r>
    </w:p>
    <w:p w:rsidR="00861871" w:rsidRPr="009250D5" w:rsidRDefault="00861871" w:rsidP="00861871">
      <w:pPr>
        <w:ind w:left="1080"/>
        <w:rPr>
          <w:sz w:val="24"/>
          <w:szCs w:val="24"/>
        </w:rPr>
      </w:pPr>
      <w:r w:rsidRPr="009250D5">
        <w:rPr>
          <w:sz w:val="24"/>
          <w:szCs w:val="24"/>
        </w:rPr>
        <w:t>2 = iso osa tavoitteesta on saavutettu, jokin osa on vielä saavuttamatta</w:t>
      </w:r>
    </w:p>
    <w:p w:rsidR="00861871" w:rsidRPr="009250D5" w:rsidRDefault="00861871" w:rsidP="00861871">
      <w:pPr>
        <w:ind w:left="1080"/>
        <w:rPr>
          <w:sz w:val="24"/>
          <w:szCs w:val="24"/>
        </w:rPr>
      </w:pPr>
      <w:r w:rsidRPr="009250D5">
        <w:rPr>
          <w:sz w:val="24"/>
          <w:szCs w:val="24"/>
        </w:rPr>
        <w:t>1 = pieni osa tavoitteesta on saavutettu</w:t>
      </w:r>
    </w:p>
    <w:p w:rsidR="00861871" w:rsidRDefault="00861871" w:rsidP="00861871">
      <w:pPr>
        <w:ind w:left="1080"/>
        <w:rPr>
          <w:sz w:val="24"/>
          <w:szCs w:val="24"/>
        </w:rPr>
      </w:pPr>
      <w:r w:rsidRPr="009250D5">
        <w:rPr>
          <w:sz w:val="24"/>
          <w:szCs w:val="24"/>
        </w:rPr>
        <w:t>0= ei toimenpiteitä tavoitteen suuntaan</w:t>
      </w:r>
    </w:p>
    <w:p w:rsidR="00861871" w:rsidRDefault="00861871" w:rsidP="00861871">
      <w:pPr>
        <w:pStyle w:val="Luettelokappale"/>
        <w:numPr>
          <w:ilvl w:val="0"/>
          <w:numId w:val="2"/>
        </w:numPr>
        <w:rPr>
          <w:sz w:val="24"/>
          <w:szCs w:val="24"/>
        </w:rPr>
      </w:pPr>
      <w:r>
        <w:rPr>
          <w:sz w:val="24"/>
          <w:szCs w:val="24"/>
        </w:rPr>
        <w:t>Huom: arviointiasteikko täytetään vasta, kun tavoitteiden saavuttamista arvioidaan esim.</w:t>
      </w:r>
      <w:r w:rsidR="009650BB">
        <w:rPr>
          <w:sz w:val="24"/>
          <w:szCs w:val="24"/>
        </w:rPr>
        <w:t xml:space="preserve"> </w:t>
      </w:r>
      <w:r w:rsidR="00420A02">
        <w:rPr>
          <w:sz w:val="24"/>
          <w:szCs w:val="24"/>
        </w:rPr>
        <w:t>viimeistään</w:t>
      </w:r>
      <w:r>
        <w:rPr>
          <w:sz w:val="24"/>
          <w:szCs w:val="24"/>
        </w:rPr>
        <w:t xml:space="preserve"> tuen päättyessä</w:t>
      </w:r>
      <w:r w:rsidR="00FC7C76">
        <w:rPr>
          <w:sz w:val="24"/>
          <w:szCs w:val="24"/>
        </w:rPr>
        <w:t xml:space="preserve">. </w:t>
      </w:r>
    </w:p>
    <w:p w:rsidR="00FC7C76" w:rsidRDefault="00FC7C76" w:rsidP="00FC7C76">
      <w:pPr>
        <w:pStyle w:val="Luettelokappale"/>
        <w:numPr>
          <w:ilvl w:val="0"/>
          <w:numId w:val="2"/>
        </w:numPr>
        <w:rPr>
          <w:sz w:val="24"/>
          <w:szCs w:val="24"/>
        </w:rPr>
      </w:pPr>
      <w:r w:rsidRPr="009650BB">
        <w:rPr>
          <w:sz w:val="24"/>
          <w:szCs w:val="24"/>
        </w:rPr>
        <w:t>Jos lähtötilanne halutaan näkyviin, sen voi merkitä taulukkoon esim. rastilla ja loppuarviointitilanteen ko. tilannetta vastaavalla numerolla. Joka tapauksessa tavoitteen asettamisen päivämäärä ja arviointipäivämäärä merkitään. Jos tavoitetta arvioidaan useamman kerran, voi päivämääriä laittaa useamman.</w:t>
      </w:r>
    </w:p>
    <w:p w:rsidR="003713AB" w:rsidRDefault="003713AB" w:rsidP="003713AB">
      <w:pPr>
        <w:ind w:left="720"/>
      </w:pPr>
      <w:r>
        <w:t xml:space="preserve">Tässä Excel-tiedostossa on kaksi taulukkoa. </w:t>
      </w:r>
      <w:proofErr w:type="gramStart"/>
      <w:r>
        <w:t>Tämä, jota luet parhaillaan on ”Tavoite- ja arviointilomake” ja toinen ”Asiakkaan tavoiteyhteenveto” on tarkoitettu asiakkaalle tulostettavaksi.</w:t>
      </w:r>
      <w:proofErr w:type="gramEnd"/>
      <w:r>
        <w:t xml:space="preserve"> Taulukoiden nimet näkyvät alareunassa ja nimiä klikkaamalla voit siirtyä taulukosta toiseen. Kun täytät tehtäviä tähän taulukkoon, siis taulukkoon ”Tavoite- ja arviointilomake”, Excel kopioi tehtävät automaattisesti taulukkoon ”Asiakaan tavoiteyhteenveto”, jolloin niitä ei tarvitse kirjoittaa kahteen kertaan. </w:t>
      </w:r>
    </w:p>
    <w:p w:rsidR="003713AB" w:rsidRDefault="003713AB" w:rsidP="003713AB">
      <w:pPr>
        <w:ind w:left="720"/>
      </w:pPr>
      <w:r>
        <w:t xml:space="preserve">Taulukon saa tulostettua seuraavasti: 1. Klikkaa vasemmasta yläkulmasta ”TIEDOSTO”. 2. Klikkaa vasemmasta valikosta ”Tulosta”. 3. Valitse tulostusasetukset ja tulosta klikkaamalla tulostimen kuvaa. </w:t>
      </w:r>
    </w:p>
    <w:p w:rsidR="003713AB" w:rsidRDefault="003713AB" w:rsidP="003713AB">
      <w:pPr>
        <w:ind w:left="720"/>
      </w:pPr>
      <w:r>
        <w:t>Kun tallennat ja säilytät henkilön tietoja, niin muistathan ainakin nämä henkilötietoja koskevat salassapito- ja arkistointisäädökset: Laki viranomaisten toiminnan julkisuudesta (621/1999), Laki sosiaalihuollon asiakkaan asemasta ja oikeuksista (812/2000), Henkilötietolaki (532/1999) ja Arkistolaki (831/1994).</w:t>
      </w:r>
    </w:p>
    <w:p w:rsidR="003713AB" w:rsidRPr="003713AB" w:rsidRDefault="003713AB" w:rsidP="003713AB">
      <w:pPr>
        <w:ind w:left="720"/>
        <w:rPr>
          <w:sz w:val="24"/>
          <w:szCs w:val="24"/>
        </w:rPr>
      </w:pPr>
    </w:p>
    <w:p w:rsidR="00FC7C76" w:rsidRPr="00FC7C76" w:rsidRDefault="00FC7C76" w:rsidP="00FC7C76">
      <w:pPr>
        <w:rPr>
          <w:sz w:val="24"/>
          <w:szCs w:val="24"/>
        </w:rPr>
      </w:pPr>
    </w:p>
    <w:p w:rsidR="00FC7C76" w:rsidRDefault="00861871">
      <w:pPr>
        <w:sectPr w:rsidR="00FC7C76" w:rsidSect="00FC7C76">
          <w:headerReference w:type="default" r:id="rId9"/>
          <w:pgSz w:w="11906" w:h="16838"/>
          <w:pgMar w:top="1417" w:right="1134" w:bottom="1417" w:left="1134" w:header="708" w:footer="708" w:gutter="0"/>
          <w:cols w:space="708"/>
          <w:docGrid w:linePitch="360"/>
        </w:sectPr>
      </w:pPr>
      <w:r>
        <w:br w:type="page"/>
      </w:r>
    </w:p>
    <w:tbl>
      <w:tblPr>
        <w:tblW w:w="22058" w:type="dxa"/>
        <w:tblCellMar>
          <w:left w:w="70" w:type="dxa"/>
          <w:right w:w="70" w:type="dxa"/>
        </w:tblCellMar>
        <w:tblLook w:val="04A0" w:firstRow="1" w:lastRow="0" w:firstColumn="1" w:lastColumn="0" w:noHBand="0" w:noVBand="1"/>
      </w:tblPr>
      <w:tblGrid>
        <w:gridCol w:w="520"/>
        <w:gridCol w:w="7818"/>
        <w:gridCol w:w="440"/>
        <w:gridCol w:w="420"/>
        <w:gridCol w:w="420"/>
        <w:gridCol w:w="400"/>
        <w:gridCol w:w="360"/>
        <w:gridCol w:w="2240"/>
        <w:gridCol w:w="1600"/>
        <w:gridCol w:w="960"/>
        <w:gridCol w:w="960"/>
        <w:gridCol w:w="960"/>
        <w:gridCol w:w="960"/>
        <w:gridCol w:w="960"/>
        <w:gridCol w:w="400"/>
        <w:gridCol w:w="420"/>
        <w:gridCol w:w="420"/>
        <w:gridCol w:w="460"/>
        <w:gridCol w:w="380"/>
        <w:gridCol w:w="960"/>
      </w:tblGrid>
      <w:tr w:rsidR="00B76C5D" w:rsidRPr="00B76C5D" w:rsidTr="00B76C5D">
        <w:trPr>
          <w:trHeight w:val="42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4"/>
                <w:szCs w:val="24"/>
                <w:lang w:eastAsia="fi-FI"/>
              </w:rPr>
            </w:pPr>
          </w:p>
        </w:tc>
        <w:tc>
          <w:tcPr>
            <w:tcW w:w="7818" w:type="dxa"/>
            <w:tcBorders>
              <w:top w:val="single" w:sz="4" w:space="0" w:color="auto"/>
              <w:left w:val="single" w:sz="4" w:space="0" w:color="auto"/>
              <w:bottom w:val="nil"/>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sz w:val="32"/>
                <w:szCs w:val="32"/>
                <w:lang w:eastAsia="fi-FI"/>
              </w:rPr>
            </w:pPr>
            <w:r w:rsidRPr="00B76C5D">
              <w:rPr>
                <w:rFonts w:ascii="Calibri" w:eastAsia="Times New Roman" w:hAnsi="Calibri" w:cs="Times New Roman"/>
                <w:b/>
                <w:bCs/>
                <w:color w:val="000000"/>
                <w:sz w:val="32"/>
                <w:szCs w:val="32"/>
                <w:lang w:eastAsia="fi-FI"/>
              </w:rPr>
              <w:t>Tavoitteet ja niiden arviointi</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sz w:val="32"/>
                <w:szCs w:val="32"/>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54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1. Asumisen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3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noWrap/>
            <w:hideMark/>
          </w:tcPr>
          <w:p w:rsidR="00B76C5D" w:rsidRPr="00B76C5D" w:rsidRDefault="00B76C5D" w:rsidP="00B76C5D">
            <w:pPr>
              <w:spacing w:after="0" w:line="240" w:lineRule="auto"/>
              <w:jc w:val="both"/>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Koti (esim. siivous, pyykki, järjestyssäännöt, roskien vienti)</w:t>
            </w: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1. Asumisen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noWrap/>
            <w:hideMark/>
          </w:tcPr>
          <w:p w:rsidR="00B76C5D" w:rsidRPr="00B76C5D" w:rsidRDefault="00B76C5D" w:rsidP="00B76C5D">
            <w:pPr>
              <w:spacing w:after="0" w:line="240" w:lineRule="auto"/>
              <w:jc w:val="both"/>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Arjen taidot (asioiden hoito netissä, lomakkeiden täyttö, avun pyytäminen tarvittaessa)</w:t>
            </w: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r>
              <w:br w:type="page"/>
            </w: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1. Asumisen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hideMark/>
          </w:tcPr>
          <w:p w:rsidR="00B76C5D" w:rsidRPr="00B76C5D" w:rsidRDefault="00420A02" w:rsidP="0030352D">
            <w:pPr>
              <w:spacing w:after="24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 xml:space="preserve">Raha-asiat </w:t>
            </w:r>
            <w:bookmarkStart w:id="0" w:name="_GoBack"/>
            <w:bookmarkEnd w:id="0"/>
            <w:r w:rsidR="00B76C5D" w:rsidRPr="00B76C5D">
              <w:rPr>
                <w:rFonts w:ascii="Calibri" w:eastAsia="Times New Roman" w:hAnsi="Calibri" w:cs="Times New Roman"/>
                <w:color w:val="000000"/>
                <w:lang w:eastAsia="fi-FI"/>
              </w:rPr>
              <w:t>ja taloudenhallinta</w:t>
            </w:r>
            <w:r w:rsidR="00B76C5D" w:rsidRPr="00B76C5D">
              <w:rPr>
                <w:rFonts w:ascii="Calibri" w:eastAsia="Times New Roman" w:hAnsi="Calibri" w:cs="Times New Roman"/>
                <w:color w:val="000000"/>
                <w:lang w:eastAsia="fi-FI"/>
              </w:rPr>
              <w:br/>
              <w:t>(esim. vuokranmaksu, laskujen maksu, etuuksien haku ajallaan)</w:t>
            </w:r>
          </w:p>
        </w:tc>
        <w:tc>
          <w:tcPr>
            <w:tcW w:w="440" w:type="dxa"/>
            <w:tcBorders>
              <w:top w:val="nil"/>
              <w:left w:val="nil"/>
              <w:bottom w:val="nil"/>
              <w:right w:val="nil"/>
            </w:tcBorders>
            <w:shd w:val="clear" w:color="auto" w:fill="auto"/>
            <w:noWrap/>
            <w:hideMark/>
          </w:tcPr>
          <w:p w:rsidR="00B76C5D" w:rsidRPr="00B76C5D" w:rsidRDefault="00B76C5D" w:rsidP="00B76C5D">
            <w:pPr>
              <w:spacing w:after="24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30352D" w:rsidRPr="00B76C5D" w:rsidTr="00B76C5D">
        <w:trPr>
          <w:trHeight w:val="300"/>
        </w:trPr>
        <w:tc>
          <w:tcPr>
            <w:tcW w:w="52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rPr>
                <w:rFonts w:ascii="Calibri" w:eastAsia="Times New Roman" w:hAnsi="Calibri" w:cs="Times New Roman"/>
                <w:b/>
                <w:bCs/>
                <w:color w:val="000000"/>
                <w:lang w:eastAsia="fi-FI"/>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tcPr>
          <w:p w:rsidR="0030352D" w:rsidRPr="00B76C5D" w:rsidRDefault="0030352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tcPr>
          <w:p w:rsidR="0030352D" w:rsidRPr="00B76C5D" w:rsidRDefault="0030352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2.  Muiden omassa elämässä vaikuttavien asioiden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hideMark/>
          </w:tcPr>
          <w:p w:rsidR="00B76C5D" w:rsidRPr="00B76C5D" w:rsidRDefault="00B76C5D" w:rsidP="0030352D">
            <w:pPr>
              <w:spacing w:after="24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Terveyteen ja hyvinvointiin liittyvät tavoitteet (fyysinen, psyykkinen, päihteiden käyttöön liittyvä, sosiaaliset suhteet</w:t>
            </w:r>
            <w:r w:rsidRPr="00B76C5D">
              <w:rPr>
                <w:rFonts w:ascii="Calibri" w:eastAsia="Times New Roman" w:hAnsi="Calibri" w:cs="Times New Roman"/>
                <w:color w:val="000000"/>
                <w:lang w:eastAsia="fi-FI"/>
              </w:rPr>
              <w:br/>
              <w:t>(esim. vuokranmaksu, laskujen maksu, etuuksien haku ajallaan)</w:t>
            </w:r>
          </w:p>
        </w:tc>
        <w:tc>
          <w:tcPr>
            <w:tcW w:w="440" w:type="dxa"/>
            <w:tcBorders>
              <w:top w:val="nil"/>
              <w:left w:val="nil"/>
              <w:bottom w:val="nil"/>
              <w:right w:val="nil"/>
            </w:tcBorders>
            <w:shd w:val="clear" w:color="auto" w:fill="auto"/>
            <w:noWrap/>
            <w:hideMark/>
          </w:tcPr>
          <w:p w:rsidR="00B76C5D" w:rsidRPr="00B76C5D" w:rsidRDefault="00B76C5D" w:rsidP="00B76C5D">
            <w:pPr>
              <w:spacing w:after="24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Default="00B76C5D" w:rsidP="00B76C5D">
            <w:pPr>
              <w:spacing w:after="0" w:line="240" w:lineRule="auto"/>
              <w:rPr>
                <w:rFonts w:ascii="Times New Roman" w:eastAsia="Times New Roman" w:hAnsi="Times New Roman" w:cs="Times New Roman"/>
                <w:sz w:val="20"/>
                <w:szCs w:val="20"/>
                <w:lang w:eastAsia="fi-FI"/>
              </w:rPr>
            </w:pPr>
          </w:p>
          <w:p w:rsidR="009650BB" w:rsidRDefault="009650BB" w:rsidP="00B76C5D">
            <w:pPr>
              <w:spacing w:after="0" w:line="240" w:lineRule="auto"/>
              <w:rPr>
                <w:rFonts w:ascii="Times New Roman" w:eastAsia="Times New Roman" w:hAnsi="Times New Roman" w:cs="Times New Roman"/>
                <w:sz w:val="20"/>
                <w:szCs w:val="20"/>
                <w:lang w:eastAsia="fi-FI"/>
              </w:rPr>
            </w:pPr>
          </w:p>
          <w:p w:rsidR="009650BB" w:rsidRPr="00B76C5D" w:rsidRDefault="009650BB"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r>
              <w:br w:type="page"/>
            </w: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2.  Muiden omassa elämässä vaikuttavien asioiden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hideMark/>
          </w:tcPr>
          <w:p w:rsidR="00B76C5D" w:rsidRPr="00B76C5D" w:rsidRDefault="00B76C5D" w:rsidP="0030352D">
            <w:pPr>
              <w:spacing w:after="24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Työhön tai opiskeluun liittyvät tavoitteet, jos ajankohtaista:</w:t>
            </w:r>
            <w:r w:rsidRPr="00B76C5D">
              <w:rPr>
                <w:rFonts w:ascii="Calibri" w:eastAsia="Times New Roman" w:hAnsi="Calibri" w:cs="Times New Roman"/>
                <w:color w:val="000000"/>
                <w:lang w:eastAsia="fi-FI"/>
              </w:rPr>
              <w:br/>
              <w:t>(esim. mitä suunnitelmia on, miten edetä)</w:t>
            </w:r>
            <w:r w:rsidRPr="00B76C5D">
              <w:rPr>
                <w:rFonts w:ascii="Calibri" w:eastAsia="Times New Roman" w:hAnsi="Calibri" w:cs="Times New Roman"/>
                <w:color w:val="000000"/>
                <w:lang w:eastAsia="fi-FI"/>
              </w:rPr>
              <w:br/>
            </w:r>
          </w:p>
        </w:tc>
        <w:tc>
          <w:tcPr>
            <w:tcW w:w="440" w:type="dxa"/>
            <w:tcBorders>
              <w:top w:val="nil"/>
              <w:left w:val="nil"/>
              <w:bottom w:val="nil"/>
              <w:right w:val="nil"/>
            </w:tcBorders>
            <w:shd w:val="clear" w:color="auto" w:fill="auto"/>
            <w:noWrap/>
            <w:hideMark/>
          </w:tcPr>
          <w:p w:rsidR="00B76C5D" w:rsidRPr="00B76C5D" w:rsidRDefault="00B76C5D" w:rsidP="00B76C5D">
            <w:pPr>
              <w:spacing w:after="24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2.  Muiden omassa elämässä vaikuttavien asioiden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hideMark/>
          </w:tcPr>
          <w:p w:rsidR="00B76C5D" w:rsidRPr="00B76C5D" w:rsidRDefault="00B76C5D" w:rsidP="0030352D">
            <w:pPr>
              <w:spacing w:after="24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Mielekkääseen tekemiseen / Vapaa-aikaan liittyvät tavoitteet:</w:t>
            </w:r>
            <w:r w:rsidRPr="00B76C5D">
              <w:rPr>
                <w:rFonts w:ascii="Calibri" w:eastAsia="Times New Roman" w:hAnsi="Calibri" w:cs="Times New Roman"/>
                <w:color w:val="000000"/>
                <w:lang w:eastAsia="fi-FI"/>
              </w:rPr>
              <w:br/>
              <w:t>(esim. harrastukset, osallistuminen säännöllisesti johonkin toimintaan, ryhmään, muiden tapaaminen, tv:n katselun/pelaamisen vähentäminen)</w:t>
            </w:r>
            <w:r w:rsidRPr="00B76C5D">
              <w:rPr>
                <w:rFonts w:ascii="Calibri" w:eastAsia="Times New Roman" w:hAnsi="Calibri" w:cs="Times New Roman"/>
                <w:color w:val="000000"/>
                <w:lang w:eastAsia="fi-FI"/>
              </w:rPr>
              <w:br/>
            </w:r>
            <w:r w:rsidRPr="00B76C5D">
              <w:rPr>
                <w:rFonts w:ascii="Calibri" w:eastAsia="Times New Roman" w:hAnsi="Calibri" w:cs="Times New Roman"/>
                <w:color w:val="000000"/>
                <w:lang w:eastAsia="fi-FI"/>
              </w:rPr>
              <w:br/>
            </w:r>
          </w:p>
        </w:tc>
        <w:tc>
          <w:tcPr>
            <w:tcW w:w="440" w:type="dxa"/>
            <w:tcBorders>
              <w:top w:val="nil"/>
              <w:left w:val="nil"/>
              <w:bottom w:val="nil"/>
              <w:right w:val="nil"/>
            </w:tcBorders>
            <w:shd w:val="clear" w:color="auto" w:fill="auto"/>
            <w:noWrap/>
            <w:hideMark/>
          </w:tcPr>
          <w:p w:rsidR="00B76C5D" w:rsidRPr="00B76C5D" w:rsidRDefault="00B76C5D" w:rsidP="00B76C5D">
            <w:pPr>
              <w:spacing w:after="24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bl>
    <w:p w:rsidR="00B76C5D" w:rsidRDefault="00B76C5D">
      <w:r>
        <w:br w:type="page"/>
      </w:r>
    </w:p>
    <w:tbl>
      <w:tblPr>
        <w:tblW w:w="22058" w:type="dxa"/>
        <w:tblCellMar>
          <w:left w:w="70" w:type="dxa"/>
          <w:right w:w="70" w:type="dxa"/>
        </w:tblCellMar>
        <w:tblLook w:val="04A0" w:firstRow="1" w:lastRow="0" w:firstColumn="1" w:lastColumn="0" w:noHBand="0" w:noVBand="1"/>
      </w:tblPr>
      <w:tblGrid>
        <w:gridCol w:w="520"/>
        <w:gridCol w:w="7818"/>
        <w:gridCol w:w="440"/>
        <w:gridCol w:w="420"/>
        <w:gridCol w:w="420"/>
        <w:gridCol w:w="400"/>
        <w:gridCol w:w="360"/>
        <w:gridCol w:w="2240"/>
        <w:gridCol w:w="1600"/>
        <w:gridCol w:w="960"/>
        <w:gridCol w:w="960"/>
        <w:gridCol w:w="960"/>
        <w:gridCol w:w="960"/>
        <w:gridCol w:w="960"/>
        <w:gridCol w:w="400"/>
        <w:gridCol w:w="420"/>
        <w:gridCol w:w="420"/>
        <w:gridCol w:w="460"/>
        <w:gridCol w:w="380"/>
        <w:gridCol w:w="960"/>
      </w:tblGrid>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Muut tavoitteet</w:t>
            </w:r>
          </w:p>
        </w:tc>
        <w:tc>
          <w:tcPr>
            <w:tcW w:w="4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(asteikko 0-4)</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val="restart"/>
            <w:tcBorders>
              <w:top w:val="nil"/>
              <w:left w:val="single" w:sz="4" w:space="0" w:color="auto"/>
              <w:bottom w:val="nil"/>
              <w:right w:val="single" w:sz="4" w:space="0" w:color="auto"/>
            </w:tcBorders>
            <w:shd w:val="clear" w:color="auto" w:fill="auto"/>
            <w:hideMark/>
          </w:tcPr>
          <w:p w:rsidR="00B76C5D" w:rsidRPr="00B76C5D" w:rsidRDefault="00B76C5D" w:rsidP="00B76C5D">
            <w:pPr>
              <w:spacing w:after="240" w:line="240" w:lineRule="auto"/>
              <w:jc w:val="both"/>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br/>
            </w:r>
            <w:r w:rsidRPr="00B76C5D">
              <w:rPr>
                <w:rFonts w:ascii="Calibri" w:eastAsia="Times New Roman" w:hAnsi="Calibri" w:cs="Times New Roman"/>
                <w:color w:val="000000"/>
                <w:lang w:eastAsia="fi-FI"/>
              </w:rPr>
              <w:br/>
            </w:r>
          </w:p>
        </w:tc>
        <w:tc>
          <w:tcPr>
            <w:tcW w:w="440" w:type="dxa"/>
            <w:tcBorders>
              <w:top w:val="nil"/>
              <w:left w:val="nil"/>
              <w:bottom w:val="nil"/>
              <w:right w:val="nil"/>
            </w:tcBorders>
            <w:shd w:val="clear" w:color="auto" w:fill="auto"/>
            <w:noWrap/>
            <w:hideMark/>
          </w:tcPr>
          <w:p w:rsidR="00B76C5D" w:rsidRPr="00B76C5D" w:rsidRDefault="00B76C5D" w:rsidP="00B76C5D">
            <w:pPr>
              <w:spacing w:after="240" w:line="240" w:lineRule="auto"/>
              <w:jc w:val="both"/>
              <w:rPr>
                <w:rFonts w:ascii="Calibri" w:eastAsia="Times New Roman" w:hAnsi="Calibri" w:cs="Times New Roman"/>
                <w:color w:val="00000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 = ei toimenpiteitä tavoitteen suuntaan</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xml:space="preserve">1 = pieni osa </w:t>
            </w:r>
            <w:r w:rsidR="00EE48ED">
              <w:rPr>
                <w:rFonts w:ascii="Calibri" w:eastAsia="Times New Roman" w:hAnsi="Calibri" w:cs="Times New Roman"/>
                <w:color w:val="000000"/>
                <w:lang w:eastAsia="fi-FI"/>
              </w:rPr>
              <w:t>tavoitteesta</w:t>
            </w:r>
            <w:r w:rsidRPr="00B76C5D">
              <w:rPr>
                <w:rFonts w:ascii="Calibri" w:eastAsia="Times New Roman" w:hAnsi="Calibri" w:cs="Times New Roman"/>
                <w:color w:val="000000"/>
                <w:lang w:eastAsia="fi-FI"/>
              </w:rPr>
              <w:t xml:space="preserv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5440" w:type="dxa"/>
            <w:gridSpan w:val="6"/>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 = osa tavoitteesta saavutettu, jokin osa saavuttamatta</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 = tavoite saavutettu</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40" w:type="dxa"/>
            <w:gridSpan w:val="5"/>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 = tavoite ylitetty</w:t>
            </w: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vMerge/>
            <w:tcBorders>
              <w:top w:val="nil"/>
              <w:left w:val="single" w:sz="4" w:space="0" w:color="auto"/>
              <w:bottom w:val="nil"/>
              <w:right w:val="single" w:sz="4" w:space="0" w:color="auto"/>
            </w:tcBorders>
            <w:vAlign w:val="center"/>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440" w:type="dxa"/>
            <w:tcBorders>
              <w:top w:val="nil"/>
              <w:left w:val="nil"/>
              <w:bottom w:val="nil"/>
              <w:right w:val="nil"/>
            </w:tcBorders>
            <w:shd w:val="clear" w:color="auto" w:fill="auto"/>
            <w:noWrap/>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224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16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b/>
                <w:bCs/>
                <w:color w:val="000000"/>
                <w:lang w:eastAsia="fi-FI"/>
              </w:rPr>
            </w:pPr>
            <w:r w:rsidRPr="00B76C5D">
              <w:rPr>
                <w:rFonts w:ascii="Calibri" w:eastAsia="Times New Roman" w:hAnsi="Calibri" w:cs="Times New Roman"/>
                <w:b/>
                <w:bCs/>
                <w:color w:val="000000"/>
                <w:lang w:eastAsia="fi-FI"/>
              </w:rPr>
              <w:t>Tavoite ja keinot (tehtävät):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0</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3</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4</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tavoite asetettu pvm: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arviointi pvm:</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jc w:val="right"/>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r w:rsidR="00B76C5D" w:rsidRPr="00B76C5D" w:rsidTr="00B76C5D">
        <w:trPr>
          <w:trHeight w:val="300"/>
        </w:trPr>
        <w:tc>
          <w:tcPr>
            <w:tcW w:w="5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7818" w:type="dxa"/>
            <w:tcBorders>
              <w:top w:val="nil"/>
              <w:left w:val="single" w:sz="4" w:space="0" w:color="auto"/>
              <w:bottom w:val="single" w:sz="4" w:space="0" w:color="auto"/>
              <w:right w:val="nil"/>
            </w:tcBorders>
            <w:shd w:val="clear" w:color="auto" w:fill="auto"/>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2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4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36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224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1600" w:type="dxa"/>
            <w:tcBorders>
              <w:top w:val="nil"/>
              <w:left w:val="nil"/>
              <w:bottom w:val="single" w:sz="4" w:space="0" w:color="auto"/>
              <w:right w:val="single" w:sz="4" w:space="0" w:color="auto"/>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r w:rsidRPr="00B76C5D">
              <w:rPr>
                <w:rFonts w:ascii="Calibri" w:eastAsia="Times New Roman" w:hAnsi="Calibri" w:cs="Times New Roman"/>
                <w:color w:val="000000"/>
                <w:lang w:eastAsia="fi-FI"/>
              </w:rPr>
              <w:t> </w:t>
            </w: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Calibri" w:eastAsia="Times New Roman" w:hAnsi="Calibri" w:cs="Times New Roman"/>
                <w:color w:val="00000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0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2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4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38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rsidR="00B76C5D" w:rsidRPr="00B76C5D" w:rsidRDefault="00B76C5D" w:rsidP="00B76C5D">
            <w:pPr>
              <w:spacing w:after="0" w:line="240" w:lineRule="auto"/>
              <w:rPr>
                <w:rFonts w:ascii="Times New Roman" w:eastAsia="Times New Roman" w:hAnsi="Times New Roman" w:cs="Times New Roman"/>
                <w:sz w:val="20"/>
                <w:szCs w:val="20"/>
                <w:lang w:eastAsia="fi-FI"/>
              </w:rPr>
            </w:pPr>
          </w:p>
        </w:tc>
      </w:tr>
    </w:tbl>
    <w:p w:rsidR="00861871" w:rsidRDefault="00861871"/>
    <w:p w:rsidR="00861871" w:rsidRDefault="00861871" w:rsidP="00861871">
      <w:pPr>
        <w:pStyle w:val="Luettelokappale"/>
        <w:ind w:left="0"/>
        <w:rPr>
          <w:b/>
          <w:sz w:val="24"/>
          <w:szCs w:val="24"/>
        </w:rPr>
      </w:pPr>
    </w:p>
    <w:p w:rsidR="00861871" w:rsidRDefault="00861871" w:rsidP="00861871">
      <w:pPr>
        <w:pStyle w:val="Luettelokappale"/>
        <w:ind w:left="0"/>
        <w:rPr>
          <w:b/>
          <w:sz w:val="24"/>
          <w:szCs w:val="24"/>
        </w:rPr>
      </w:pPr>
    </w:p>
    <w:p w:rsidR="00861871" w:rsidRDefault="00861871" w:rsidP="00861871">
      <w:pPr>
        <w:pStyle w:val="Luettelokappale"/>
        <w:ind w:left="0"/>
        <w:rPr>
          <w:b/>
          <w:sz w:val="24"/>
          <w:szCs w:val="24"/>
        </w:rPr>
      </w:pPr>
    </w:p>
    <w:p w:rsidR="00861871" w:rsidRDefault="00861871" w:rsidP="00861871">
      <w:pPr>
        <w:pStyle w:val="Luettelokappale"/>
        <w:ind w:left="0"/>
        <w:rPr>
          <w:b/>
          <w:sz w:val="24"/>
          <w:szCs w:val="24"/>
        </w:rPr>
      </w:pPr>
    </w:p>
    <w:p w:rsidR="00861871" w:rsidRDefault="00861871" w:rsidP="00861871">
      <w:pPr>
        <w:pStyle w:val="Luettelokappale"/>
        <w:ind w:left="0"/>
        <w:rPr>
          <w:b/>
          <w:sz w:val="24"/>
          <w:szCs w:val="24"/>
        </w:rPr>
      </w:pPr>
    </w:p>
    <w:p w:rsidR="00861871" w:rsidRPr="00C15646" w:rsidRDefault="00861871" w:rsidP="00861871">
      <w:pPr>
        <w:pStyle w:val="Luettelokappale"/>
        <w:ind w:left="0"/>
        <w:rPr>
          <w:b/>
          <w:sz w:val="24"/>
          <w:szCs w:val="24"/>
        </w:rPr>
      </w:pPr>
      <w:r>
        <w:rPr>
          <w:b/>
          <w:sz w:val="24"/>
          <w:szCs w:val="24"/>
        </w:rPr>
        <w:t>Päiväys ja allekirjoitukset</w:t>
      </w:r>
    </w:p>
    <w:p w:rsidR="00861871" w:rsidRDefault="00861871" w:rsidP="00861871">
      <w:pPr>
        <w:pStyle w:val="Luettelokappale"/>
        <w:rPr>
          <w:b/>
          <w:sz w:val="24"/>
          <w:szCs w:val="24"/>
        </w:rPr>
      </w:pPr>
    </w:p>
    <w:p w:rsidR="00861871" w:rsidRDefault="00861871" w:rsidP="00861871">
      <w:pPr>
        <w:pStyle w:val="Luettelokappale"/>
        <w:ind w:left="0"/>
        <w:rPr>
          <w:b/>
          <w:sz w:val="24"/>
          <w:szCs w:val="24"/>
        </w:rPr>
      </w:pPr>
      <w:r>
        <w:rPr>
          <w:b/>
          <w:sz w:val="24"/>
          <w:szCs w:val="24"/>
        </w:rPr>
        <w:t>pvm:</w:t>
      </w:r>
      <w:r>
        <w:rPr>
          <w:b/>
          <w:sz w:val="24"/>
          <w:szCs w:val="24"/>
        </w:rPr>
        <w:tab/>
      </w:r>
      <w:r>
        <w:rPr>
          <w:b/>
          <w:sz w:val="24"/>
          <w:szCs w:val="24"/>
          <w:u w:val="single"/>
        </w:rPr>
        <w:tab/>
      </w:r>
      <w:r>
        <w:rPr>
          <w:b/>
          <w:sz w:val="24"/>
          <w:szCs w:val="24"/>
        </w:rPr>
        <w:tab/>
      </w:r>
    </w:p>
    <w:p w:rsidR="00861871" w:rsidRDefault="00861871" w:rsidP="00861871">
      <w:pPr>
        <w:pStyle w:val="Luettelokappale"/>
        <w:ind w:left="0"/>
        <w:rPr>
          <w:b/>
          <w:sz w:val="24"/>
          <w:szCs w:val="24"/>
        </w:rPr>
      </w:pPr>
      <w:r>
        <w:rPr>
          <w:b/>
          <w:sz w:val="24"/>
          <w:szCs w:val="24"/>
        </w:rPr>
        <w:tab/>
      </w:r>
    </w:p>
    <w:p w:rsidR="00861871" w:rsidRPr="002F37CF" w:rsidRDefault="00861871" w:rsidP="00861871">
      <w:pPr>
        <w:pStyle w:val="Luettelokappale"/>
        <w:rPr>
          <w:b/>
          <w:sz w:val="24"/>
          <w:szCs w:val="24"/>
          <w:u w:val="single"/>
        </w:rPr>
      </w:pPr>
      <w:r>
        <w:rPr>
          <w:b/>
          <w:sz w:val="24"/>
          <w:szCs w:val="24"/>
          <w:u w:val="single"/>
        </w:rPr>
        <w:tab/>
      </w:r>
      <w:r>
        <w:rPr>
          <w:b/>
          <w:sz w:val="24"/>
          <w:szCs w:val="24"/>
          <w:u w:val="single"/>
        </w:rPr>
        <w:tab/>
      </w:r>
      <w:r>
        <w:rPr>
          <w:b/>
          <w:sz w:val="24"/>
          <w:szCs w:val="24"/>
          <w:u w:val="single"/>
        </w:rPr>
        <w:tab/>
      </w:r>
      <w:r>
        <w:rPr>
          <w:b/>
          <w:sz w:val="24"/>
          <w:szCs w:val="24"/>
        </w:rPr>
        <w:tab/>
      </w:r>
      <w:r>
        <w:rPr>
          <w:b/>
          <w:sz w:val="24"/>
          <w:szCs w:val="24"/>
          <w:u w:val="single"/>
        </w:rPr>
        <w:tab/>
      </w:r>
      <w:r>
        <w:rPr>
          <w:b/>
          <w:sz w:val="24"/>
          <w:szCs w:val="24"/>
          <w:u w:val="single"/>
        </w:rPr>
        <w:tab/>
      </w:r>
      <w:r>
        <w:rPr>
          <w:b/>
          <w:sz w:val="24"/>
          <w:szCs w:val="24"/>
          <w:u w:val="single"/>
        </w:rPr>
        <w:tab/>
      </w:r>
    </w:p>
    <w:p w:rsidR="00861871" w:rsidRDefault="00861871" w:rsidP="00FC7C76">
      <w:pPr>
        <w:pStyle w:val="Luettelokappale"/>
        <w:ind w:left="0" w:firstLine="1304"/>
      </w:pPr>
      <w:r>
        <w:rPr>
          <w:b/>
          <w:sz w:val="24"/>
          <w:szCs w:val="24"/>
        </w:rPr>
        <w:t>Asiakas</w:t>
      </w:r>
      <w:r>
        <w:rPr>
          <w:b/>
          <w:sz w:val="24"/>
          <w:szCs w:val="24"/>
        </w:rPr>
        <w:tab/>
      </w:r>
      <w:r>
        <w:rPr>
          <w:b/>
          <w:sz w:val="24"/>
          <w:szCs w:val="24"/>
        </w:rPr>
        <w:tab/>
      </w:r>
      <w:r>
        <w:rPr>
          <w:b/>
          <w:sz w:val="24"/>
          <w:szCs w:val="24"/>
        </w:rPr>
        <w:tab/>
        <w:t>Työntekijä</w:t>
      </w:r>
    </w:p>
    <w:p w:rsidR="00053A3B" w:rsidRDefault="00053A3B"/>
    <w:sectPr w:rsidR="00053A3B" w:rsidSect="00D50B0F">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BB" w:rsidRDefault="009650BB" w:rsidP="009650BB">
      <w:pPr>
        <w:spacing w:after="0" w:line="240" w:lineRule="auto"/>
      </w:pPr>
      <w:r>
        <w:separator/>
      </w:r>
    </w:p>
  </w:endnote>
  <w:endnote w:type="continuationSeparator" w:id="0">
    <w:p w:rsidR="009650BB" w:rsidRDefault="009650BB" w:rsidP="0096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BB" w:rsidRDefault="009650BB" w:rsidP="009650BB">
      <w:pPr>
        <w:spacing w:after="0" w:line="240" w:lineRule="auto"/>
      </w:pPr>
      <w:r>
        <w:separator/>
      </w:r>
    </w:p>
  </w:footnote>
  <w:footnote w:type="continuationSeparator" w:id="0">
    <w:p w:rsidR="009650BB" w:rsidRDefault="009650BB" w:rsidP="00965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719"/>
      <w:docPartObj>
        <w:docPartGallery w:val="Page Numbers (Top of Page)"/>
        <w:docPartUnique/>
      </w:docPartObj>
    </w:sdtPr>
    <w:sdtEndPr/>
    <w:sdtContent>
      <w:p w:rsidR="009650BB" w:rsidRDefault="00EE48ED">
        <w:pPr>
          <w:pStyle w:val="Yltunniste"/>
          <w:jc w:val="right"/>
        </w:pPr>
        <w:r>
          <w:fldChar w:fldCharType="begin"/>
        </w:r>
        <w:r>
          <w:instrText xml:space="preserve"> PAGE   \* MERGEFORMAT </w:instrText>
        </w:r>
        <w:r>
          <w:fldChar w:fldCharType="separate"/>
        </w:r>
        <w:r w:rsidR="009650BB">
          <w:rPr>
            <w:noProof/>
          </w:rPr>
          <w:t>3</w:t>
        </w:r>
        <w:r>
          <w:rPr>
            <w:noProof/>
          </w:rPr>
          <w:fldChar w:fldCharType="end"/>
        </w:r>
      </w:p>
    </w:sdtContent>
  </w:sdt>
  <w:p w:rsidR="009650BB" w:rsidRDefault="009650B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70B0"/>
    <w:multiLevelType w:val="hybridMultilevel"/>
    <w:tmpl w:val="B44A1AC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56D564E"/>
    <w:multiLevelType w:val="hybridMultilevel"/>
    <w:tmpl w:val="450C56F6"/>
    <w:lvl w:ilvl="0" w:tplc="040B0005">
      <w:start w:val="1"/>
      <w:numFmt w:val="bullet"/>
      <w:lvlText w:val=""/>
      <w:lvlJc w:val="left"/>
      <w:pPr>
        <w:ind w:left="1080" w:hanging="360"/>
      </w:pPr>
      <w:rPr>
        <w:rFonts w:ascii="Wingdings" w:hAnsi="Wingdings"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0F"/>
    <w:rsid w:val="00026DFD"/>
    <w:rsid w:val="00053A3B"/>
    <w:rsid w:val="0030352D"/>
    <w:rsid w:val="003713AB"/>
    <w:rsid w:val="00420A02"/>
    <w:rsid w:val="00861871"/>
    <w:rsid w:val="009650BB"/>
    <w:rsid w:val="00B76C5D"/>
    <w:rsid w:val="00D50B0F"/>
    <w:rsid w:val="00EE48ED"/>
    <w:rsid w:val="00FC7C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26DF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D50B0F"/>
    <w:rPr>
      <w:color w:val="0563C1"/>
      <w:u w:val="single"/>
    </w:rPr>
  </w:style>
  <w:style w:type="character" w:styleId="AvattuHyperlinkki">
    <w:name w:val="FollowedHyperlink"/>
    <w:basedOn w:val="Kappaleenoletusfontti"/>
    <w:uiPriority w:val="99"/>
    <w:semiHidden/>
    <w:unhideWhenUsed/>
    <w:rsid w:val="00D50B0F"/>
    <w:rPr>
      <w:color w:val="954F72"/>
      <w:u w:val="single"/>
    </w:rPr>
  </w:style>
  <w:style w:type="paragraph" w:customStyle="1" w:styleId="xl65">
    <w:name w:val="xl65"/>
    <w:basedOn w:val="Normaali"/>
    <w:rsid w:val="00D50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66">
    <w:name w:val="xl66"/>
    <w:basedOn w:val="Normaali"/>
    <w:rsid w:val="00D50B0F"/>
    <w:pPr>
      <w:spacing w:before="100" w:beforeAutospacing="1" w:after="100" w:afterAutospacing="1" w:line="240" w:lineRule="auto"/>
    </w:pPr>
    <w:rPr>
      <w:rFonts w:ascii="Times New Roman" w:eastAsia="Times New Roman" w:hAnsi="Times New Roman" w:cs="Times New Roman"/>
      <w:b/>
      <w:bCs/>
      <w:sz w:val="32"/>
      <w:szCs w:val="32"/>
      <w:lang w:eastAsia="fi-FI"/>
    </w:rPr>
  </w:style>
  <w:style w:type="paragraph" w:customStyle="1" w:styleId="xl67">
    <w:name w:val="xl67"/>
    <w:basedOn w:val="Normaali"/>
    <w:rsid w:val="00D50B0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i-FI"/>
    </w:rPr>
  </w:style>
  <w:style w:type="paragraph" w:customStyle="1" w:styleId="xl68">
    <w:name w:val="xl68"/>
    <w:basedOn w:val="Normaali"/>
    <w:rsid w:val="00D50B0F"/>
    <w:pPr>
      <w:spacing w:before="100" w:beforeAutospacing="1" w:after="100" w:afterAutospacing="1" w:line="240" w:lineRule="auto"/>
      <w:textAlignment w:val="top"/>
    </w:pPr>
    <w:rPr>
      <w:rFonts w:ascii="Times New Roman" w:eastAsia="Times New Roman" w:hAnsi="Times New Roman" w:cs="Times New Roman"/>
      <w:sz w:val="24"/>
      <w:szCs w:val="24"/>
      <w:lang w:eastAsia="fi-FI"/>
    </w:rPr>
  </w:style>
  <w:style w:type="paragraph" w:customStyle="1" w:styleId="xl69">
    <w:name w:val="xl69"/>
    <w:basedOn w:val="Normaali"/>
    <w:rsid w:val="00D50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70">
    <w:name w:val="xl70"/>
    <w:basedOn w:val="Normaali"/>
    <w:rsid w:val="00D50B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71">
    <w:name w:val="xl71"/>
    <w:basedOn w:val="Normaali"/>
    <w:rsid w:val="00D50B0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72">
    <w:name w:val="xl72"/>
    <w:basedOn w:val="Normaali"/>
    <w:rsid w:val="00D50B0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73">
    <w:name w:val="xl73"/>
    <w:basedOn w:val="Normaali"/>
    <w:rsid w:val="00D50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fi-FI"/>
    </w:rPr>
  </w:style>
  <w:style w:type="paragraph" w:customStyle="1" w:styleId="xl74">
    <w:name w:val="xl74"/>
    <w:basedOn w:val="Normaali"/>
    <w:rsid w:val="00D50B0F"/>
    <w:pPr>
      <w:spacing w:before="100" w:beforeAutospacing="1" w:after="100" w:afterAutospacing="1" w:line="240" w:lineRule="auto"/>
    </w:pPr>
    <w:rPr>
      <w:rFonts w:ascii="Segoe UI Light" w:eastAsia="Times New Roman" w:hAnsi="Segoe UI Light" w:cs="Times New Roman"/>
      <w:b/>
      <w:bCs/>
      <w:color w:val="363636"/>
      <w:sz w:val="31"/>
      <w:szCs w:val="31"/>
      <w:lang w:eastAsia="fi-FI"/>
    </w:rPr>
  </w:style>
  <w:style w:type="paragraph" w:customStyle="1" w:styleId="xl75">
    <w:name w:val="xl75"/>
    <w:basedOn w:val="Normaali"/>
    <w:rsid w:val="00D50B0F"/>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fi-FI"/>
    </w:rPr>
  </w:style>
  <w:style w:type="paragraph" w:customStyle="1" w:styleId="xl76">
    <w:name w:val="xl76"/>
    <w:basedOn w:val="Normaali"/>
    <w:rsid w:val="00D50B0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i-FI"/>
    </w:rPr>
  </w:style>
  <w:style w:type="paragraph" w:customStyle="1" w:styleId="xl77">
    <w:name w:val="xl77"/>
    <w:basedOn w:val="Normaali"/>
    <w:rsid w:val="00D50B0F"/>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b/>
      <w:bCs/>
      <w:sz w:val="32"/>
      <w:szCs w:val="32"/>
      <w:lang w:eastAsia="fi-FI"/>
    </w:rPr>
  </w:style>
  <w:style w:type="paragraph" w:customStyle="1" w:styleId="xl78">
    <w:name w:val="xl78"/>
    <w:basedOn w:val="Normaali"/>
    <w:rsid w:val="00D50B0F"/>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79">
    <w:name w:val="xl79"/>
    <w:basedOn w:val="Normaali"/>
    <w:rsid w:val="00D50B0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80">
    <w:name w:val="xl80"/>
    <w:basedOn w:val="Normaali"/>
    <w:rsid w:val="00D50B0F"/>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fi-FI"/>
    </w:rPr>
  </w:style>
  <w:style w:type="paragraph" w:customStyle="1" w:styleId="xl81">
    <w:name w:val="xl81"/>
    <w:basedOn w:val="Normaali"/>
    <w:rsid w:val="00B76C5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82">
    <w:name w:val="xl82"/>
    <w:basedOn w:val="Normaali"/>
    <w:rsid w:val="00B76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8618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61871"/>
    <w:rPr>
      <w:rFonts w:ascii="Segoe UI" w:hAnsi="Segoe UI" w:cs="Segoe UI"/>
      <w:sz w:val="18"/>
      <w:szCs w:val="18"/>
    </w:rPr>
  </w:style>
  <w:style w:type="paragraph" w:styleId="Luettelokappale">
    <w:name w:val="List Paragraph"/>
    <w:basedOn w:val="Normaali"/>
    <w:uiPriority w:val="34"/>
    <w:qFormat/>
    <w:rsid w:val="00861871"/>
    <w:pPr>
      <w:spacing w:after="200" w:line="276" w:lineRule="auto"/>
      <w:ind w:left="720"/>
      <w:contextualSpacing/>
    </w:pPr>
    <w:rPr>
      <w:rFonts w:ascii="Calibri" w:eastAsia="Calibri" w:hAnsi="Calibri" w:cs="Times New Roman"/>
    </w:rPr>
  </w:style>
  <w:style w:type="paragraph" w:styleId="Yltunniste">
    <w:name w:val="header"/>
    <w:basedOn w:val="Normaali"/>
    <w:link w:val="YltunnisteChar"/>
    <w:uiPriority w:val="99"/>
    <w:unhideWhenUsed/>
    <w:rsid w:val="009650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50BB"/>
  </w:style>
  <w:style w:type="paragraph" w:styleId="Alatunniste">
    <w:name w:val="footer"/>
    <w:basedOn w:val="Normaali"/>
    <w:link w:val="AlatunnisteChar"/>
    <w:uiPriority w:val="99"/>
    <w:semiHidden/>
    <w:unhideWhenUsed/>
    <w:rsid w:val="009650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65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26DF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D50B0F"/>
    <w:rPr>
      <w:color w:val="0563C1"/>
      <w:u w:val="single"/>
    </w:rPr>
  </w:style>
  <w:style w:type="character" w:styleId="AvattuHyperlinkki">
    <w:name w:val="FollowedHyperlink"/>
    <w:basedOn w:val="Kappaleenoletusfontti"/>
    <w:uiPriority w:val="99"/>
    <w:semiHidden/>
    <w:unhideWhenUsed/>
    <w:rsid w:val="00D50B0F"/>
    <w:rPr>
      <w:color w:val="954F72"/>
      <w:u w:val="single"/>
    </w:rPr>
  </w:style>
  <w:style w:type="paragraph" w:customStyle="1" w:styleId="xl65">
    <w:name w:val="xl65"/>
    <w:basedOn w:val="Normaali"/>
    <w:rsid w:val="00D50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66">
    <w:name w:val="xl66"/>
    <w:basedOn w:val="Normaali"/>
    <w:rsid w:val="00D50B0F"/>
    <w:pPr>
      <w:spacing w:before="100" w:beforeAutospacing="1" w:after="100" w:afterAutospacing="1" w:line="240" w:lineRule="auto"/>
    </w:pPr>
    <w:rPr>
      <w:rFonts w:ascii="Times New Roman" w:eastAsia="Times New Roman" w:hAnsi="Times New Roman" w:cs="Times New Roman"/>
      <w:b/>
      <w:bCs/>
      <w:sz w:val="32"/>
      <w:szCs w:val="32"/>
      <w:lang w:eastAsia="fi-FI"/>
    </w:rPr>
  </w:style>
  <w:style w:type="paragraph" w:customStyle="1" w:styleId="xl67">
    <w:name w:val="xl67"/>
    <w:basedOn w:val="Normaali"/>
    <w:rsid w:val="00D50B0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i-FI"/>
    </w:rPr>
  </w:style>
  <w:style w:type="paragraph" w:customStyle="1" w:styleId="xl68">
    <w:name w:val="xl68"/>
    <w:basedOn w:val="Normaali"/>
    <w:rsid w:val="00D50B0F"/>
    <w:pPr>
      <w:spacing w:before="100" w:beforeAutospacing="1" w:after="100" w:afterAutospacing="1" w:line="240" w:lineRule="auto"/>
      <w:textAlignment w:val="top"/>
    </w:pPr>
    <w:rPr>
      <w:rFonts w:ascii="Times New Roman" w:eastAsia="Times New Roman" w:hAnsi="Times New Roman" w:cs="Times New Roman"/>
      <w:sz w:val="24"/>
      <w:szCs w:val="24"/>
      <w:lang w:eastAsia="fi-FI"/>
    </w:rPr>
  </w:style>
  <w:style w:type="paragraph" w:customStyle="1" w:styleId="xl69">
    <w:name w:val="xl69"/>
    <w:basedOn w:val="Normaali"/>
    <w:rsid w:val="00D50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70">
    <w:name w:val="xl70"/>
    <w:basedOn w:val="Normaali"/>
    <w:rsid w:val="00D50B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71">
    <w:name w:val="xl71"/>
    <w:basedOn w:val="Normaali"/>
    <w:rsid w:val="00D50B0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72">
    <w:name w:val="xl72"/>
    <w:basedOn w:val="Normaali"/>
    <w:rsid w:val="00D50B0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73">
    <w:name w:val="xl73"/>
    <w:basedOn w:val="Normaali"/>
    <w:rsid w:val="00D50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fi-FI"/>
    </w:rPr>
  </w:style>
  <w:style w:type="paragraph" w:customStyle="1" w:styleId="xl74">
    <w:name w:val="xl74"/>
    <w:basedOn w:val="Normaali"/>
    <w:rsid w:val="00D50B0F"/>
    <w:pPr>
      <w:spacing w:before="100" w:beforeAutospacing="1" w:after="100" w:afterAutospacing="1" w:line="240" w:lineRule="auto"/>
    </w:pPr>
    <w:rPr>
      <w:rFonts w:ascii="Segoe UI Light" w:eastAsia="Times New Roman" w:hAnsi="Segoe UI Light" w:cs="Times New Roman"/>
      <w:b/>
      <w:bCs/>
      <w:color w:val="363636"/>
      <w:sz w:val="31"/>
      <w:szCs w:val="31"/>
      <w:lang w:eastAsia="fi-FI"/>
    </w:rPr>
  </w:style>
  <w:style w:type="paragraph" w:customStyle="1" w:styleId="xl75">
    <w:name w:val="xl75"/>
    <w:basedOn w:val="Normaali"/>
    <w:rsid w:val="00D50B0F"/>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fi-FI"/>
    </w:rPr>
  </w:style>
  <w:style w:type="paragraph" w:customStyle="1" w:styleId="xl76">
    <w:name w:val="xl76"/>
    <w:basedOn w:val="Normaali"/>
    <w:rsid w:val="00D50B0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i-FI"/>
    </w:rPr>
  </w:style>
  <w:style w:type="paragraph" w:customStyle="1" w:styleId="xl77">
    <w:name w:val="xl77"/>
    <w:basedOn w:val="Normaali"/>
    <w:rsid w:val="00D50B0F"/>
    <w:pPr>
      <w:pBdr>
        <w:top w:val="single" w:sz="4" w:space="0" w:color="auto"/>
        <w:left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b/>
      <w:bCs/>
      <w:sz w:val="32"/>
      <w:szCs w:val="32"/>
      <w:lang w:eastAsia="fi-FI"/>
    </w:rPr>
  </w:style>
  <w:style w:type="paragraph" w:customStyle="1" w:styleId="xl78">
    <w:name w:val="xl78"/>
    <w:basedOn w:val="Normaali"/>
    <w:rsid w:val="00D50B0F"/>
    <w:pPr>
      <w:pBdr>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79">
    <w:name w:val="xl79"/>
    <w:basedOn w:val="Normaali"/>
    <w:rsid w:val="00D50B0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cs="Times New Roman"/>
      <w:b/>
      <w:bCs/>
      <w:sz w:val="24"/>
      <w:szCs w:val="24"/>
      <w:lang w:eastAsia="fi-FI"/>
    </w:rPr>
  </w:style>
  <w:style w:type="paragraph" w:customStyle="1" w:styleId="xl80">
    <w:name w:val="xl80"/>
    <w:basedOn w:val="Normaali"/>
    <w:rsid w:val="00D50B0F"/>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fi-FI"/>
    </w:rPr>
  </w:style>
  <w:style w:type="paragraph" w:customStyle="1" w:styleId="xl81">
    <w:name w:val="xl81"/>
    <w:basedOn w:val="Normaali"/>
    <w:rsid w:val="00B76C5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82">
    <w:name w:val="xl82"/>
    <w:basedOn w:val="Normaali"/>
    <w:rsid w:val="00B76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8618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61871"/>
    <w:rPr>
      <w:rFonts w:ascii="Segoe UI" w:hAnsi="Segoe UI" w:cs="Segoe UI"/>
      <w:sz w:val="18"/>
      <w:szCs w:val="18"/>
    </w:rPr>
  </w:style>
  <w:style w:type="paragraph" w:styleId="Luettelokappale">
    <w:name w:val="List Paragraph"/>
    <w:basedOn w:val="Normaali"/>
    <w:uiPriority w:val="34"/>
    <w:qFormat/>
    <w:rsid w:val="00861871"/>
    <w:pPr>
      <w:spacing w:after="200" w:line="276" w:lineRule="auto"/>
      <w:ind w:left="720"/>
      <w:contextualSpacing/>
    </w:pPr>
    <w:rPr>
      <w:rFonts w:ascii="Calibri" w:eastAsia="Calibri" w:hAnsi="Calibri" w:cs="Times New Roman"/>
    </w:rPr>
  </w:style>
  <w:style w:type="paragraph" w:styleId="Yltunniste">
    <w:name w:val="header"/>
    <w:basedOn w:val="Normaali"/>
    <w:link w:val="YltunnisteChar"/>
    <w:uiPriority w:val="99"/>
    <w:unhideWhenUsed/>
    <w:rsid w:val="009650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650BB"/>
  </w:style>
  <w:style w:type="paragraph" w:styleId="Alatunniste">
    <w:name w:val="footer"/>
    <w:basedOn w:val="Normaali"/>
    <w:link w:val="AlatunnisteChar"/>
    <w:uiPriority w:val="99"/>
    <w:semiHidden/>
    <w:unhideWhenUsed/>
    <w:rsid w:val="009650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6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3886">
      <w:bodyDiv w:val="1"/>
      <w:marLeft w:val="0"/>
      <w:marRight w:val="0"/>
      <w:marTop w:val="0"/>
      <w:marBottom w:val="0"/>
      <w:divBdr>
        <w:top w:val="none" w:sz="0" w:space="0" w:color="auto"/>
        <w:left w:val="none" w:sz="0" w:space="0" w:color="auto"/>
        <w:bottom w:val="none" w:sz="0" w:space="0" w:color="auto"/>
        <w:right w:val="none" w:sz="0" w:space="0" w:color="auto"/>
      </w:divBdr>
    </w:div>
    <w:div w:id="9986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794B-5F3E-4995-8AB1-9E153069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7128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 Helskyaho</dc:creator>
  <cp:lastModifiedBy>Jari</cp:lastModifiedBy>
  <cp:revision>2</cp:revision>
  <cp:lastPrinted>2015-05-18T09:36:00Z</cp:lastPrinted>
  <dcterms:created xsi:type="dcterms:W3CDTF">2015-06-10T07:46:00Z</dcterms:created>
  <dcterms:modified xsi:type="dcterms:W3CDTF">2015-06-10T07:46:00Z</dcterms:modified>
</cp:coreProperties>
</file>